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787E90" w14:textId="7AF74586" w:rsidR="00BE3523" w:rsidRPr="00815C1A" w:rsidRDefault="00BE3523" w:rsidP="00BF1910">
      <w:pPr>
        <w:rPr>
          <w:rFonts w:asciiTheme="minorEastAsia" w:hAnsiTheme="minorEastAsia"/>
          <w:b/>
          <w:bCs/>
        </w:rPr>
      </w:pPr>
      <w:r w:rsidRPr="00815C1A">
        <w:rPr>
          <w:rFonts w:asciiTheme="minorEastAsia" w:hAnsiTheme="minorEastAsia" w:hint="eastAsia"/>
          <w:b/>
          <w:bCs/>
        </w:rPr>
        <w:t>瞿海源</w:t>
      </w:r>
      <w:r w:rsidR="00AD53E9" w:rsidRPr="00815C1A">
        <w:rPr>
          <w:rFonts w:asciiTheme="minorEastAsia" w:hAnsiTheme="minorEastAsia" w:hint="eastAsia"/>
          <w:b/>
          <w:bCs/>
        </w:rPr>
        <w:t>（中央研究院民族學研究所研究員）</w:t>
      </w:r>
    </w:p>
    <w:p w14:paraId="77CF4BAF" w14:textId="01FAA4E6" w:rsidR="00B1746F" w:rsidRPr="00815C1A" w:rsidRDefault="00AD53E9" w:rsidP="00810F24">
      <w:pPr>
        <w:widowControl/>
        <w:rPr>
          <w:rFonts w:asciiTheme="minorEastAsia" w:hAnsiTheme="minorEastAsia"/>
          <w:b/>
          <w:bCs/>
        </w:rPr>
      </w:pPr>
      <w:r w:rsidRPr="00815C1A">
        <w:rPr>
          <w:rFonts w:asciiTheme="minorEastAsia" w:hAnsiTheme="minorEastAsia" w:hint="eastAsia"/>
          <w:b/>
          <w:bCs/>
        </w:rPr>
        <w:t>「河</w:t>
      </w:r>
      <w:proofErr w:type="gramStart"/>
      <w:r w:rsidRPr="00815C1A">
        <w:rPr>
          <w:rFonts w:asciiTheme="minorEastAsia" w:hAnsiTheme="minorEastAsia" w:hint="eastAsia"/>
          <w:b/>
          <w:bCs/>
        </w:rPr>
        <w:t>殤</w:t>
      </w:r>
      <w:proofErr w:type="gramEnd"/>
      <w:r w:rsidRPr="00815C1A">
        <w:rPr>
          <w:rFonts w:asciiTheme="minorEastAsia" w:hAnsiTheme="minorEastAsia" w:hint="eastAsia"/>
          <w:b/>
          <w:bCs/>
        </w:rPr>
        <w:t>」的悲劇性格與改革的困境</w:t>
      </w:r>
    </w:p>
    <w:p w14:paraId="1D048F1E" w14:textId="6014BFE0" w:rsidR="00AD53E9" w:rsidRPr="00815C1A" w:rsidRDefault="00AD53E9" w:rsidP="00AD53E9">
      <w:pPr>
        <w:widowControl/>
        <w:ind w:firstLineChars="100" w:firstLine="240"/>
        <w:rPr>
          <w:rFonts w:asciiTheme="minorEastAsia" w:hAnsiTheme="minorEastAsia"/>
        </w:rPr>
      </w:pPr>
      <w:r w:rsidRPr="00815C1A">
        <w:rPr>
          <w:rFonts w:asciiTheme="minorEastAsia" w:hAnsiTheme="minorEastAsia" w:hint="eastAsia"/>
        </w:rPr>
        <w:t>「河</w:t>
      </w:r>
      <w:proofErr w:type="gramStart"/>
      <w:r w:rsidRPr="00815C1A">
        <w:rPr>
          <w:rFonts w:asciiTheme="minorEastAsia" w:hAnsiTheme="minorEastAsia" w:hint="eastAsia"/>
        </w:rPr>
        <w:t>殤</w:t>
      </w:r>
      <w:proofErr w:type="gramEnd"/>
      <w:r w:rsidRPr="00815C1A">
        <w:rPr>
          <w:rFonts w:asciiTheme="minorEastAsia" w:hAnsiTheme="minorEastAsia" w:hint="eastAsia"/>
        </w:rPr>
        <w:t>」是在為開放的政策辯護，也因此成了爭議的焦點。「河</w:t>
      </w:r>
      <w:proofErr w:type="gramStart"/>
      <w:r w:rsidRPr="00815C1A">
        <w:rPr>
          <w:rFonts w:asciiTheme="minorEastAsia" w:hAnsiTheme="minorEastAsia" w:hint="eastAsia"/>
        </w:rPr>
        <w:t>殤</w:t>
      </w:r>
      <w:proofErr w:type="gramEnd"/>
      <w:r w:rsidRPr="00815C1A">
        <w:rPr>
          <w:rFonts w:asciiTheme="minorEastAsia" w:hAnsiTheme="minorEastAsia" w:hint="eastAsia"/>
        </w:rPr>
        <w:t>」影</w:t>
      </w:r>
      <w:bookmarkStart w:id="0" w:name="_GoBack"/>
      <w:bookmarkEnd w:id="0"/>
      <w:r w:rsidRPr="00815C1A">
        <w:rPr>
          <w:rFonts w:asciiTheme="minorEastAsia" w:hAnsiTheme="minorEastAsia" w:hint="eastAsia"/>
        </w:rPr>
        <w:t>集結合了學術思想的探討與深沈的批判而透過電視螢幕直接傳送到觀</w:t>
      </w:r>
      <w:r w:rsidR="00587E0F" w:rsidRPr="00815C1A">
        <w:rPr>
          <w:rFonts w:asciiTheme="minorEastAsia" w:hAnsiTheme="minorEastAsia" w:hint="eastAsia"/>
        </w:rPr>
        <w:t>衆</w:t>
      </w:r>
      <w:r w:rsidRPr="00815C1A">
        <w:rPr>
          <w:rFonts w:asciiTheme="minorEastAsia" w:hAnsiTheme="minorEastAsia" w:hint="eastAsia"/>
        </w:rPr>
        <w:t>面前，自有其異常的震撼力。系列影集以黃河為主題，點出中國文明與社會發展的悲劇性格，在象徵手法上也是能吸引人注意的主因。</w:t>
      </w:r>
    </w:p>
    <w:p w14:paraId="0D921FC4" w14:textId="1711DF60" w:rsidR="00AD53E9" w:rsidRPr="00815C1A" w:rsidRDefault="00AD53E9" w:rsidP="00AD53E9">
      <w:pPr>
        <w:widowControl/>
        <w:ind w:firstLineChars="100" w:firstLine="240"/>
        <w:rPr>
          <w:rFonts w:asciiTheme="minorEastAsia" w:hAnsiTheme="minorEastAsia"/>
        </w:rPr>
      </w:pPr>
      <w:r w:rsidRPr="00815C1A">
        <w:rPr>
          <w:rFonts w:asciiTheme="minorEastAsia" w:hAnsiTheme="minorEastAsia" w:hint="eastAsia"/>
        </w:rPr>
        <w:t>在台灣，離黃河那麼遠的地方，也有許多人對「河</w:t>
      </w:r>
      <w:proofErr w:type="gramStart"/>
      <w:r w:rsidRPr="00815C1A">
        <w:rPr>
          <w:rFonts w:asciiTheme="minorEastAsia" w:hAnsiTheme="minorEastAsia" w:hint="eastAsia"/>
        </w:rPr>
        <w:t>殤</w:t>
      </w:r>
      <w:proofErr w:type="gramEnd"/>
      <w:r w:rsidRPr="00815C1A">
        <w:rPr>
          <w:rFonts w:asciiTheme="minorEastAsia" w:hAnsiTheme="minorEastAsia" w:hint="eastAsia"/>
        </w:rPr>
        <w:t>」有濃厚的興趣，更有人流露出崇拜的浪漫情緒，幾個月來評論不斷。這種心理也是很耐人尋味的。</w:t>
      </w:r>
    </w:p>
    <w:p w14:paraId="46312002" w14:textId="5E81A50F" w:rsidR="00AD53E9" w:rsidRPr="00815C1A" w:rsidRDefault="00AD53E9" w:rsidP="00AD53E9">
      <w:pPr>
        <w:widowControl/>
        <w:ind w:firstLineChars="100" w:firstLine="240"/>
        <w:rPr>
          <w:rFonts w:asciiTheme="minorEastAsia" w:hAnsiTheme="minorEastAsia"/>
        </w:rPr>
      </w:pPr>
      <w:r w:rsidRPr="00815C1A">
        <w:rPr>
          <w:rFonts w:asciiTheme="minorEastAsia" w:hAnsiTheme="minorEastAsia" w:hint="eastAsia"/>
        </w:rPr>
        <w:t>已快進入二十一世紀了，中國人還要為開放改革</w:t>
      </w:r>
      <w:r w:rsidR="00587E0F" w:rsidRPr="00815C1A">
        <w:rPr>
          <w:rFonts w:asciiTheme="minorEastAsia" w:hAnsiTheme="minorEastAsia" w:hint="eastAsia"/>
        </w:rPr>
        <w:t>尋</w:t>
      </w:r>
      <w:r w:rsidRPr="00815C1A">
        <w:rPr>
          <w:rFonts w:asciiTheme="minorEastAsia" w:hAnsiTheme="minorEastAsia" w:hint="eastAsia"/>
        </w:rPr>
        <w:t>找理由，要向保守的勢力挑戰，同時也隨時有可能被保守力量反撲吞噬。在中國大陸如此，在台灣地區又何嘗不是有相同的危機呢？</w:t>
      </w:r>
    </w:p>
    <w:p w14:paraId="35B3DD68" w14:textId="7CB59BC2" w:rsidR="00AD53E9" w:rsidRPr="00815C1A" w:rsidRDefault="00AD53E9" w:rsidP="00AD53E9">
      <w:pPr>
        <w:widowControl/>
        <w:ind w:firstLineChars="100" w:firstLine="240"/>
        <w:rPr>
          <w:rFonts w:asciiTheme="minorEastAsia" w:hAnsiTheme="minorEastAsia"/>
        </w:rPr>
      </w:pPr>
      <w:r w:rsidRPr="00815C1A">
        <w:rPr>
          <w:rFonts w:asciiTheme="minorEastAsia" w:hAnsiTheme="minorEastAsia" w:hint="eastAsia"/>
        </w:rPr>
        <w:t>在「河</w:t>
      </w:r>
      <w:proofErr w:type="gramStart"/>
      <w:r w:rsidRPr="00815C1A">
        <w:rPr>
          <w:rFonts w:asciiTheme="minorEastAsia" w:hAnsiTheme="minorEastAsia" w:hint="eastAsia"/>
        </w:rPr>
        <w:t>殤</w:t>
      </w:r>
      <w:proofErr w:type="gramEnd"/>
      <w:r w:rsidRPr="00815C1A">
        <w:rPr>
          <w:rFonts w:asciiTheme="minorEastAsia" w:hAnsiTheme="minorEastAsia" w:hint="eastAsia"/>
        </w:rPr>
        <w:t>」第六集中，一位學者說：「傳統文化是建立在小農自然經濟基礎上的，一切都強調政治化。一定要破這個政治化，改轉傳統觀念，樹立一個民主意識，民族的民主精神。傳統文化的最大特點是泛倫理化，或者說倫理中心主義。這個價值原則必須衝破，必須確立自體主體。一個是民主精神、一個科學精神，恰恰是我們民族中最缺少的。沒有這兩</w:t>
      </w:r>
      <w:proofErr w:type="gramStart"/>
      <w:r w:rsidRPr="00815C1A">
        <w:rPr>
          <w:rFonts w:asciiTheme="minorEastAsia" w:hAnsiTheme="minorEastAsia" w:hint="eastAsia"/>
        </w:rPr>
        <w:t>個</w:t>
      </w:r>
      <w:proofErr w:type="gramEnd"/>
      <w:r w:rsidRPr="00815C1A">
        <w:rPr>
          <w:rFonts w:asciiTheme="minorEastAsia" w:hAnsiTheme="minorEastAsia" w:hint="eastAsia"/>
        </w:rPr>
        <w:t>精神，中國的現代化是不可設想的。」看了這段話，眞令人感嘆，中國人眞會浪費時間，七十年前所提到的徳先生</w:t>
      </w:r>
      <w:r w:rsidR="009A6677" w:rsidRPr="00815C1A">
        <w:rPr>
          <w:rFonts w:asciiTheme="minorEastAsia" w:hAnsiTheme="minorEastAsia" w:hint="eastAsia"/>
        </w:rPr>
        <w:t>賽先生還是沒在中國活起來。搞了大半天，到了八十年</w:t>
      </w:r>
      <w:r w:rsidR="00587E0F" w:rsidRPr="00815C1A">
        <w:rPr>
          <w:rFonts w:asciiTheme="minorEastAsia" w:hAnsiTheme="minorEastAsia" w:hint="eastAsia"/>
        </w:rPr>
        <w:t>代</w:t>
      </w:r>
      <w:r w:rsidR="009A6677" w:rsidRPr="00815C1A">
        <w:rPr>
          <w:rFonts w:asciiTheme="minorEastAsia" w:hAnsiTheme="minorEastAsia" w:hint="eastAsia"/>
        </w:rPr>
        <w:t>末期，還在說民主和科學，這是我們最缺少的。</w:t>
      </w:r>
    </w:p>
    <w:p w14:paraId="288D4566" w14:textId="3860E195" w:rsidR="009A6677" w:rsidRPr="00815C1A" w:rsidRDefault="009A6677" w:rsidP="00AD53E9">
      <w:pPr>
        <w:widowControl/>
        <w:ind w:firstLineChars="100" w:firstLine="240"/>
        <w:rPr>
          <w:rFonts w:asciiTheme="minorEastAsia" w:hAnsiTheme="minorEastAsia"/>
        </w:rPr>
      </w:pPr>
      <w:r w:rsidRPr="00815C1A">
        <w:rPr>
          <w:rFonts w:asciiTheme="minorEastAsia" w:hAnsiTheme="minorEastAsia" w:hint="eastAsia"/>
        </w:rPr>
        <w:t>更叫人驚愕的是，所謂的保守勢力幾乎在任何制度任何形勢下都頑固地堅持着。在西潮衝擊下，滿清的保守勢力努力阻擋變革，好像最後被革命推翻了，但只不過是轉眼間，保守勢力</w:t>
      </w:r>
      <w:proofErr w:type="gramStart"/>
      <w:r w:rsidRPr="00815C1A">
        <w:rPr>
          <w:rFonts w:asciiTheme="minorEastAsia" w:hAnsiTheme="minorEastAsia" w:hint="eastAsia"/>
        </w:rPr>
        <w:t>又活轉過來</w:t>
      </w:r>
      <w:proofErr w:type="gramEnd"/>
      <w:r w:rsidRPr="00815C1A">
        <w:rPr>
          <w:rFonts w:asciiTheme="minorEastAsia" w:hAnsiTheme="minorEastAsia" w:hint="eastAsia"/>
        </w:rPr>
        <w:t>。到了</w:t>
      </w:r>
      <w:r w:rsidR="00587E0F" w:rsidRPr="00815C1A">
        <w:rPr>
          <w:rFonts w:asciiTheme="minorEastAsia" w:hAnsiTheme="minorEastAsia" w:hint="eastAsia"/>
        </w:rPr>
        <w:t>革</w:t>
      </w:r>
      <w:r w:rsidRPr="00815C1A">
        <w:rPr>
          <w:rFonts w:asciiTheme="minorEastAsia" w:hAnsiTheme="minorEastAsia" w:hint="eastAsia"/>
        </w:rPr>
        <w:t>命的國民黨也開始保守的時候，激進的共產黨又來搞革命，不</w:t>
      </w:r>
      <w:proofErr w:type="gramStart"/>
      <w:r w:rsidRPr="00815C1A">
        <w:rPr>
          <w:rFonts w:asciiTheme="minorEastAsia" w:hAnsiTheme="minorEastAsia" w:hint="eastAsia"/>
        </w:rPr>
        <w:t>多久，</w:t>
      </w:r>
      <w:proofErr w:type="gramEnd"/>
      <w:r w:rsidRPr="00815C1A">
        <w:rPr>
          <w:rFonts w:asciiTheme="minorEastAsia" w:hAnsiTheme="minorEastAsia" w:hint="eastAsia"/>
        </w:rPr>
        <w:t>革命的老幹部卻又形成了龐大的保守勢力。這些不同的保守勢力固然都和固守旣得的權力有關，但更主要的特色則是都傾向於肯定傳統中國的權威</w:t>
      </w:r>
      <w:r w:rsidR="00587E0F" w:rsidRPr="00815C1A">
        <w:rPr>
          <w:rFonts w:asciiTheme="minorEastAsia" w:hAnsiTheme="minorEastAsia" w:hint="eastAsia"/>
        </w:rPr>
        <w:t>式</w:t>
      </w:r>
      <w:r w:rsidRPr="00815C1A">
        <w:rPr>
          <w:rFonts w:asciiTheme="minorEastAsia" w:hAnsiTheme="minorEastAsia" w:hint="eastAsia"/>
        </w:rPr>
        <w:t>文化。「河</w:t>
      </w:r>
      <w:proofErr w:type="gramStart"/>
      <w:r w:rsidRPr="00815C1A">
        <w:rPr>
          <w:rFonts w:asciiTheme="minorEastAsia" w:hAnsiTheme="minorEastAsia" w:hint="eastAsia"/>
        </w:rPr>
        <w:t>殤</w:t>
      </w:r>
      <w:proofErr w:type="gramEnd"/>
      <w:r w:rsidRPr="00815C1A">
        <w:rPr>
          <w:rFonts w:asciiTheme="minorEastAsia" w:hAnsiTheme="minorEastAsia" w:hint="eastAsia"/>
        </w:rPr>
        <w:t>」中對中國文化有嚴厲而</w:t>
      </w:r>
      <w:proofErr w:type="gramStart"/>
      <w:r w:rsidRPr="00815C1A">
        <w:rPr>
          <w:rFonts w:asciiTheme="minorEastAsia" w:hAnsiTheme="minorEastAsia" w:hint="eastAsia"/>
        </w:rPr>
        <w:t>不</w:t>
      </w:r>
      <w:proofErr w:type="gramEnd"/>
      <w:r w:rsidRPr="00815C1A">
        <w:rPr>
          <w:rFonts w:asciiTheme="minorEastAsia" w:hAnsiTheme="minorEastAsia" w:hint="eastAsia"/>
        </w:rPr>
        <w:t>容情的批判，也正是保守份子感到</w:t>
      </w:r>
      <w:proofErr w:type="gramStart"/>
      <w:r w:rsidRPr="00815C1A">
        <w:rPr>
          <w:rFonts w:asciiTheme="minorEastAsia" w:hAnsiTheme="minorEastAsia" w:hint="eastAsia"/>
        </w:rPr>
        <w:t>不</w:t>
      </w:r>
      <w:proofErr w:type="gramEnd"/>
      <w:r w:rsidRPr="00815C1A">
        <w:rPr>
          <w:rFonts w:asciiTheme="minorEastAsia" w:hAnsiTheme="minorEastAsia" w:hint="eastAsia"/>
        </w:rPr>
        <w:t>豫的原因之</w:t>
      </w:r>
      <w:proofErr w:type="gramStart"/>
      <w:r w:rsidRPr="00815C1A">
        <w:rPr>
          <w:rFonts w:asciiTheme="minorEastAsia" w:hAnsiTheme="minorEastAsia" w:hint="eastAsia"/>
        </w:rPr>
        <w:t>一</w:t>
      </w:r>
      <w:proofErr w:type="gramEnd"/>
      <w:r w:rsidRPr="00815C1A">
        <w:rPr>
          <w:rFonts w:asciiTheme="minorEastAsia" w:hAnsiTheme="minorEastAsia" w:hint="eastAsia"/>
        </w:rPr>
        <w:t>。在台灣，當前改革所面臨的阻力，</w:t>
      </w:r>
      <w:proofErr w:type="gramStart"/>
      <w:r w:rsidRPr="00815C1A">
        <w:rPr>
          <w:rFonts w:asciiTheme="minorEastAsia" w:hAnsiTheme="minorEastAsia" w:hint="eastAsia"/>
        </w:rPr>
        <w:t>不</w:t>
      </w:r>
      <w:proofErr w:type="gramEnd"/>
      <w:r w:rsidRPr="00815C1A">
        <w:rPr>
          <w:rFonts w:asciiTheme="minorEastAsia" w:hAnsiTheme="minorEastAsia" w:hint="eastAsia"/>
        </w:rPr>
        <w:t>也就是堅持老法</w:t>
      </w:r>
      <w:r w:rsidR="00587E0F" w:rsidRPr="00815C1A">
        <w:rPr>
          <w:rFonts w:asciiTheme="minorEastAsia" w:hAnsiTheme="minorEastAsia" w:hint="eastAsia"/>
        </w:rPr>
        <w:t>統</w:t>
      </w:r>
      <w:r w:rsidRPr="00815C1A">
        <w:rPr>
          <w:rFonts w:asciiTheme="minorEastAsia" w:hAnsiTheme="minorEastAsia" w:hint="eastAsia"/>
        </w:rPr>
        <w:t>及傳統文化的少數有力人士？</w:t>
      </w:r>
    </w:p>
    <w:p w14:paraId="651ADCE0" w14:textId="2FB2782F" w:rsidR="009A6677" w:rsidRPr="00815C1A" w:rsidRDefault="009A6677" w:rsidP="00AD53E9">
      <w:pPr>
        <w:widowControl/>
        <w:ind w:firstLineChars="100" w:firstLine="240"/>
        <w:rPr>
          <w:rFonts w:asciiTheme="minorEastAsia" w:hAnsiTheme="minorEastAsia"/>
        </w:rPr>
      </w:pPr>
      <w:r w:rsidRPr="00815C1A">
        <w:rPr>
          <w:rFonts w:asciiTheme="minorEastAsia" w:hAnsiTheme="minorEastAsia" w:hint="eastAsia"/>
        </w:rPr>
        <w:t>「河</w:t>
      </w:r>
      <w:proofErr w:type="gramStart"/>
      <w:r w:rsidRPr="00815C1A">
        <w:rPr>
          <w:rFonts w:asciiTheme="minorEastAsia" w:hAnsiTheme="minorEastAsia" w:hint="eastAsia"/>
        </w:rPr>
        <w:t>殤</w:t>
      </w:r>
      <w:proofErr w:type="gramEnd"/>
      <w:r w:rsidRPr="00815C1A">
        <w:rPr>
          <w:rFonts w:asciiTheme="minorEastAsia" w:hAnsiTheme="minorEastAsia" w:hint="eastAsia"/>
        </w:rPr>
        <w:t>」試圖解答中國</w:t>
      </w:r>
      <w:proofErr w:type="gramStart"/>
      <w:r w:rsidRPr="00815C1A">
        <w:rPr>
          <w:rFonts w:asciiTheme="minorEastAsia" w:hAnsiTheme="minorEastAsia" w:hint="eastAsia"/>
        </w:rPr>
        <w:t>至今仍積弱</w:t>
      </w:r>
      <w:proofErr w:type="gramEnd"/>
      <w:r w:rsidRPr="00815C1A">
        <w:rPr>
          <w:rFonts w:asciiTheme="minorEastAsia" w:hAnsiTheme="minorEastAsia" w:hint="eastAsia"/>
        </w:rPr>
        <w:t>不振的問題。除了特別強調內陸文明終究不敵海洋文明的宿命性的</w:t>
      </w:r>
      <w:r w:rsidR="00F310DD" w:rsidRPr="00815C1A">
        <w:rPr>
          <w:rFonts w:asciiTheme="minorEastAsia" w:hAnsiTheme="minorEastAsia" w:hint="eastAsia"/>
        </w:rPr>
        <w:t>環境決定論</w:t>
      </w:r>
      <w:proofErr w:type="gramStart"/>
      <w:r w:rsidR="00F310DD" w:rsidRPr="00815C1A">
        <w:rPr>
          <w:rFonts w:asciiTheme="minorEastAsia" w:hAnsiTheme="minorEastAsia" w:hint="eastAsia"/>
        </w:rPr>
        <w:t>以外，</w:t>
      </w:r>
      <w:proofErr w:type="gramEnd"/>
      <w:r w:rsidR="00F310DD" w:rsidRPr="00815C1A">
        <w:rPr>
          <w:rFonts w:asciiTheme="minorEastAsia" w:hAnsiTheme="minorEastAsia" w:hint="eastAsia"/>
        </w:rPr>
        <w:t>在探討中國變遷的困境上，倒也有若干觀點</w:t>
      </w:r>
      <w:proofErr w:type="gramStart"/>
      <w:r w:rsidR="00F310DD" w:rsidRPr="00815C1A">
        <w:rPr>
          <w:rFonts w:asciiTheme="minorEastAsia" w:hAnsiTheme="minorEastAsia" w:hint="eastAsia"/>
        </w:rPr>
        <w:t>可說是持平</w:t>
      </w:r>
      <w:proofErr w:type="gramEnd"/>
      <w:r w:rsidR="00F310DD" w:rsidRPr="00815C1A">
        <w:rPr>
          <w:rFonts w:asciiTheme="minorEastAsia" w:hAnsiTheme="minorEastAsia" w:hint="eastAsia"/>
        </w:rPr>
        <w:t>之論。但也許是恨鐵不成鋼的情</w:t>
      </w:r>
      <w:r w:rsidR="00587E0F" w:rsidRPr="00815C1A">
        <w:rPr>
          <w:rFonts w:asciiTheme="minorEastAsia" w:hAnsiTheme="minorEastAsia" w:hint="eastAsia"/>
        </w:rPr>
        <w:t>結</w:t>
      </w:r>
      <w:r w:rsidR="00F310DD" w:rsidRPr="00815C1A">
        <w:rPr>
          <w:rFonts w:asciiTheme="minorEastAsia" w:hAnsiTheme="minorEastAsia" w:hint="eastAsia"/>
        </w:rPr>
        <w:t>特別的重，對中國人的素</w:t>
      </w:r>
      <w:r w:rsidR="00587E0F" w:rsidRPr="00815C1A">
        <w:rPr>
          <w:rFonts w:asciiTheme="minorEastAsia" w:hAnsiTheme="minorEastAsia" w:hint="eastAsia"/>
        </w:rPr>
        <w:t>質</w:t>
      </w:r>
      <w:r w:rsidR="00F310DD" w:rsidRPr="00815C1A">
        <w:rPr>
          <w:rFonts w:asciiTheme="minorEastAsia" w:hAnsiTheme="minorEastAsia" w:hint="eastAsia"/>
        </w:rPr>
        <w:t>也起了根本的懷疑，甚至說中國人的素質差，似乎操之過急，把問題過度簡單化了。</w:t>
      </w:r>
    </w:p>
    <w:p w14:paraId="065FB1EC" w14:textId="7C7079B9" w:rsidR="00F310DD" w:rsidRPr="00815C1A" w:rsidRDefault="00F310DD" w:rsidP="00AD53E9">
      <w:pPr>
        <w:widowControl/>
        <w:ind w:firstLineChars="100" w:firstLine="240"/>
        <w:rPr>
          <w:rFonts w:asciiTheme="minorEastAsia" w:hAnsiTheme="minorEastAsia"/>
        </w:rPr>
      </w:pPr>
      <w:r w:rsidRPr="00815C1A">
        <w:rPr>
          <w:rFonts w:asciiTheme="minorEastAsia" w:hAnsiTheme="minorEastAsia" w:hint="eastAsia"/>
        </w:rPr>
        <w:t>一位學者在回答延安的發展的難題</w:t>
      </w:r>
      <w:r w:rsidR="00C84F46" w:rsidRPr="00815C1A">
        <w:rPr>
          <w:rFonts w:asciiTheme="minorEastAsia" w:hAnsiTheme="minorEastAsia" w:hint="eastAsia"/>
        </w:rPr>
        <w:t>是些什麼</w:t>
      </w:r>
      <w:r w:rsidR="00587E0F" w:rsidRPr="00815C1A">
        <w:rPr>
          <w:rFonts w:asciiTheme="minorEastAsia" w:hAnsiTheme="minorEastAsia" w:hint="eastAsia"/>
        </w:rPr>
        <w:t>的</w:t>
      </w:r>
      <w:r w:rsidR="00C84F46" w:rsidRPr="00815C1A">
        <w:rPr>
          <w:rFonts w:asciiTheme="minorEastAsia" w:hAnsiTheme="minorEastAsia" w:hint="eastAsia"/>
        </w:rPr>
        <w:t>時候，提出了三個因素：一是自然條件的劣勢，二是社會結構和政治體制中存在著一些弊病，三是在人們的文化觀念中存在著一種強大的惰性。雖說論者是指像延安這樣的落後地區，是受着這三種不利因素的影響，但是整個中國的低度發展及所面臨的問題，也可以說和這三個條件有關。</w:t>
      </w:r>
    </w:p>
    <w:p w14:paraId="1FA20D13" w14:textId="7321ADC7" w:rsidR="00C84F46" w:rsidRPr="00815C1A" w:rsidRDefault="00C84F46" w:rsidP="0071206B">
      <w:pPr>
        <w:widowControl/>
        <w:ind w:firstLineChars="100" w:firstLine="240"/>
        <w:rPr>
          <w:rFonts w:asciiTheme="minorEastAsia" w:hAnsiTheme="minorEastAsia"/>
        </w:rPr>
      </w:pPr>
      <w:r w:rsidRPr="00815C1A">
        <w:rPr>
          <w:rFonts w:asciiTheme="minorEastAsia" w:hAnsiTheme="minorEastAsia" w:hint="eastAsia"/>
        </w:rPr>
        <w:t>在自然條件方面，「河</w:t>
      </w:r>
      <w:proofErr w:type="gramStart"/>
      <w:r w:rsidRPr="00815C1A">
        <w:rPr>
          <w:rFonts w:asciiTheme="minorEastAsia" w:hAnsiTheme="minorEastAsia" w:hint="eastAsia"/>
        </w:rPr>
        <w:t>殤</w:t>
      </w:r>
      <w:proofErr w:type="gramEnd"/>
      <w:r w:rsidRPr="00815C1A">
        <w:rPr>
          <w:rFonts w:asciiTheme="minorEastAsia" w:hAnsiTheme="minorEastAsia" w:hint="eastAsia"/>
        </w:rPr>
        <w:t>」的劇本中重複提起大量人力與小片土地所形成的</w:t>
      </w:r>
      <w:proofErr w:type="gramStart"/>
      <w:r w:rsidR="00E80316" w:rsidRPr="00815C1A">
        <w:rPr>
          <w:rFonts w:asciiTheme="minorEastAsia" w:hAnsiTheme="minorEastAsia" w:hint="eastAsia"/>
        </w:rPr>
        <w:t>閾</w:t>
      </w:r>
      <w:proofErr w:type="gramEnd"/>
      <w:r w:rsidR="00E80316" w:rsidRPr="00815C1A">
        <w:rPr>
          <w:rFonts w:asciiTheme="minorEastAsia" w:hAnsiTheme="minorEastAsia" w:hint="eastAsia"/>
        </w:rPr>
        <w:t>限。中國所擁有的資源，除了廉價的勞動力</w:t>
      </w:r>
      <w:proofErr w:type="gramStart"/>
      <w:r w:rsidR="00E80316" w:rsidRPr="00815C1A">
        <w:rPr>
          <w:rFonts w:asciiTheme="minorEastAsia" w:hAnsiTheme="minorEastAsia" w:hint="eastAsia"/>
        </w:rPr>
        <w:t>以外，</w:t>
      </w:r>
      <w:proofErr w:type="gramEnd"/>
      <w:r w:rsidR="00E80316" w:rsidRPr="00815C1A">
        <w:rPr>
          <w:rFonts w:asciiTheme="minorEastAsia" w:hAnsiTheme="minorEastAsia" w:hint="eastAsia"/>
        </w:rPr>
        <w:t>大體上相對於廣大人口的需要，是相當缺乏的。這種自然條件當然有一定的負面影響。不過，僅此一端，並不能造成致命的傷害。台灣地區的資源更形匱乏，土地更為狹小，人口密度卻高居世界第二，這就說明自然條件的不利因素不應那麼令人絕望沮喪。倒是第二</w:t>
      </w:r>
      <w:proofErr w:type="gramStart"/>
      <w:r w:rsidR="00E80316" w:rsidRPr="00815C1A">
        <w:rPr>
          <w:rFonts w:asciiTheme="minorEastAsia" w:hAnsiTheme="minorEastAsia" w:hint="eastAsia"/>
        </w:rPr>
        <w:t>個</w:t>
      </w:r>
      <w:proofErr w:type="gramEnd"/>
      <w:r w:rsidR="00E80316" w:rsidRPr="00815C1A">
        <w:rPr>
          <w:rFonts w:asciiTheme="minorEastAsia" w:hAnsiTheme="minorEastAsia" w:hint="eastAsia"/>
        </w:rPr>
        <w:t>結構性的因素應是更值得加以探討與批判的。</w:t>
      </w:r>
    </w:p>
    <w:p w14:paraId="28BEBA81" w14:textId="417269B1" w:rsidR="00E80316" w:rsidRPr="00815C1A" w:rsidRDefault="00E80316" w:rsidP="00E80316">
      <w:pPr>
        <w:widowControl/>
        <w:ind w:firstLineChars="100" w:firstLine="240"/>
        <w:rPr>
          <w:rFonts w:asciiTheme="minorEastAsia" w:hAnsiTheme="minorEastAsia"/>
        </w:rPr>
      </w:pPr>
      <w:r w:rsidRPr="00815C1A">
        <w:rPr>
          <w:rFonts w:asciiTheme="minorEastAsia" w:hAnsiTheme="minorEastAsia" w:hint="eastAsia"/>
        </w:rPr>
        <w:t>在政治體制和社會結構上若有弊病</w:t>
      </w:r>
      <w:r w:rsidR="00587E0F" w:rsidRPr="00815C1A">
        <w:rPr>
          <w:rFonts w:asciiTheme="minorEastAsia" w:hAnsiTheme="minorEastAsia" w:hint="eastAsia"/>
        </w:rPr>
        <w:t>存</w:t>
      </w:r>
      <w:r w:rsidRPr="00815C1A">
        <w:rPr>
          <w:rFonts w:asciiTheme="minorEastAsia" w:hAnsiTheme="minorEastAsia" w:hint="eastAsia"/>
        </w:rPr>
        <w:t>在，一方面就無力去克服自然條件所加諸的困難與障礙，另一方面也難以在人們的文化觀念上加以改進。其實，中共自始就不能也未曾為建設國家樹立起有效能的政治體制和社會結構。在結構制度上不是一點點無關大局的弊病，而實在是嚴重到國家社會都因之受到長期傷害的地步。說來也是很令人悲嘆的，就以官僚體制來說，</w:t>
      </w:r>
      <w:r w:rsidRPr="00815C1A">
        <w:rPr>
          <w:rFonts w:asciiTheme="minorEastAsia" w:hAnsiTheme="minorEastAsia" w:hint="eastAsia"/>
        </w:rPr>
        <w:lastRenderedPageBreak/>
        <w:t>經過了辛亥革命，老的不合理的官僚體制還是傳遞了下來。到了中共手上，四十年了，中國傳統的官僚體制仍舊屹立不搖。這種傳統而無效能的威權式體制，對中國傷害之大，實在是難以衡量的。</w:t>
      </w:r>
    </w:p>
    <w:p w14:paraId="5E4BFDAA" w14:textId="77777777" w:rsidR="00500360" w:rsidRPr="00815C1A" w:rsidRDefault="00E80316" w:rsidP="00500360">
      <w:pPr>
        <w:widowControl/>
        <w:ind w:firstLineChars="100" w:firstLine="240"/>
        <w:rPr>
          <w:rFonts w:asciiTheme="minorEastAsia" w:hAnsiTheme="minorEastAsia"/>
        </w:rPr>
      </w:pPr>
      <w:r w:rsidRPr="00815C1A">
        <w:rPr>
          <w:rFonts w:asciiTheme="minorEastAsia" w:hAnsiTheme="minorEastAsia" w:hint="eastAsia"/>
        </w:rPr>
        <w:t>在</w:t>
      </w:r>
      <w:proofErr w:type="gramStart"/>
      <w:r w:rsidRPr="00815C1A">
        <w:rPr>
          <w:rFonts w:asciiTheme="minorEastAsia" w:hAnsiTheme="minorEastAsia" w:hint="eastAsia"/>
        </w:rPr>
        <w:t>拒斥與扭曲</w:t>
      </w:r>
      <w:proofErr w:type="gramEnd"/>
      <w:r w:rsidRPr="00815C1A">
        <w:rPr>
          <w:rFonts w:asciiTheme="minorEastAsia" w:hAnsiTheme="minorEastAsia" w:hint="eastAsia"/>
        </w:rPr>
        <w:t>民主制度之下，</w:t>
      </w:r>
      <w:proofErr w:type="gramStart"/>
      <w:r w:rsidRPr="00815C1A">
        <w:rPr>
          <w:rFonts w:asciiTheme="minorEastAsia" w:hAnsiTheme="minorEastAsia" w:hint="eastAsia"/>
        </w:rPr>
        <w:t>威權式的官僚</w:t>
      </w:r>
      <w:proofErr w:type="gramEnd"/>
      <w:r w:rsidRPr="00815C1A">
        <w:rPr>
          <w:rFonts w:asciiTheme="minorEastAsia" w:hAnsiTheme="minorEastAsia" w:hint="eastAsia"/>
        </w:rPr>
        <w:t>體制向來是肆無忌憚在腐蝕着社會進步的基礎。換言之</w:t>
      </w:r>
      <w:r w:rsidR="00500360" w:rsidRPr="00815C1A">
        <w:rPr>
          <w:rFonts w:asciiTheme="minorEastAsia" w:hAnsiTheme="minorEastAsia" w:hint="eastAsia"/>
        </w:rPr>
        <w:t>，在既得權益者長期壟斷下，民主一直是掌權者的幌子，卻也是他們所經常懼怕的。其他各種政治體制、社會結構方面的缺陷弊病也不少，值得多加探討。</w:t>
      </w:r>
    </w:p>
    <w:p w14:paraId="02D71153" w14:textId="25ECE8AE" w:rsidR="00500360" w:rsidRPr="00815C1A" w:rsidRDefault="00500360" w:rsidP="00500360">
      <w:pPr>
        <w:widowControl/>
        <w:ind w:firstLineChars="100" w:firstLine="240"/>
        <w:rPr>
          <w:rFonts w:asciiTheme="minorEastAsia" w:hAnsiTheme="minorEastAsia"/>
        </w:rPr>
      </w:pPr>
      <w:r w:rsidRPr="00815C1A">
        <w:rPr>
          <w:rFonts w:asciiTheme="minorEastAsia" w:hAnsiTheme="minorEastAsia" w:hint="eastAsia"/>
        </w:rPr>
        <w:t>在論及人們的文化觀念上的缺陷時，「河</w:t>
      </w:r>
      <w:proofErr w:type="gramStart"/>
      <w:r w:rsidRPr="00815C1A">
        <w:rPr>
          <w:rFonts w:asciiTheme="minorEastAsia" w:hAnsiTheme="minorEastAsia" w:hint="eastAsia"/>
        </w:rPr>
        <w:t>殤</w:t>
      </w:r>
      <w:proofErr w:type="gramEnd"/>
      <w:r w:rsidRPr="00815C1A">
        <w:rPr>
          <w:rFonts w:asciiTheme="minorEastAsia" w:hAnsiTheme="minorEastAsia" w:hint="eastAsia"/>
        </w:rPr>
        <w:t>」的作者一</w:t>
      </w:r>
      <w:r w:rsidR="00391463" w:rsidRPr="00815C1A">
        <w:rPr>
          <w:rFonts w:asciiTheme="minorEastAsia" w:hAnsiTheme="minorEastAsia" w:hint="eastAsia"/>
        </w:rPr>
        <w:t>再</w:t>
      </w:r>
      <w:r w:rsidRPr="00815C1A">
        <w:rPr>
          <w:rFonts w:asciiTheme="minorEastAsia" w:hAnsiTheme="minorEastAsia" w:hint="eastAsia"/>
        </w:rPr>
        <w:t>提到中國人的惰性、被動性、封閉性等等，幾乎</w:t>
      </w:r>
      <w:proofErr w:type="gramStart"/>
      <w:r w:rsidRPr="00815C1A">
        <w:rPr>
          <w:rFonts w:asciiTheme="minorEastAsia" w:hAnsiTheme="minorEastAsia" w:hint="eastAsia"/>
        </w:rPr>
        <w:t>可說是對</w:t>
      </w:r>
      <w:proofErr w:type="gramEnd"/>
      <w:r w:rsidRPr="00815C1A">
        <w:rPr>
          <w:rFonts w:asciiTheme="minorEastAsia" w:hAnsiTheme="minorEastAsia" w:hint="eastAsia"/>
        </w:rPr>
        <w:t>中國人失望透了。柏楊講的是中國人的醜陋面，而「河</w:t>
      </w:r>
      <w:proofErr w:type="gramStart"/>
      <w:r w:rsidRPr="00815C1A">
        <w:rPr>
          <w:rFonts w:asciiTheme="minorEastAsia" w:hAnsiTheme="minorEastAsia" w:hint="eastAsia"/>
        </w:rPr>
        <w:t>殤</w:t>
      </w:r>
      <w:proofErr w:type="gramEnd"/>
      <w:r w:rsidRPr="00815C1A">
        <w:rPr>
          <w:rFonts w:asciiTheme="minorEastAsia" w:hAnsiTheme="minorEastAsia" w:hint="eastAsia"/>
        </w:rPr>
        <w:t>」裡則多強調中國人消極的低素質的那一面。雖然這些中國人的負面特性值得批判，因為它可能對發展產生不利的影響，但是</w:t>
      </w:r>
      <w:proofErr w:type="gramStart"/>
      <w:r w:rsidRPr="00815C1A">
        <w:rPr>
          <w:rFonts w:asciiTheme="minorEastAsia" w:hAnsiTheme="minorEastAsia" w:hint="eastAsia"/>
        </w:rPr>
        <w:t>若思</w:t>
      </w:r>
      <w:proofErr w:type="gramEnd"/>
      <w:r w:rsidRPr="00815C1A">
        <w:rPr>
          <w:rFonts w:asciiTheme="minorEastAsia" w:hAnsiTheme="minorEastAsia" w:hint="eastAsia"/>
        </w:rPr>
        <w:t>及結構與</w:t>
      </w:r>
      <w:proofErr w:type="gramStart"/>
      <w:r w:rsidRPr="00815C1A">
        <w:rPr>
          <w:rFonts w:asciiTheme="minorEastAsia" w:hAnsiTheme="minorEastAsia" w:hint="eastAsia"/>
        </w:rPr>
        <w:t>人格間的關係</w:t>
      </w:r>
      <w:proofErr w:type="gramEnd"/>
      <w:r w:rsidRPr="00815C1A">
        <w:rPr>
          <w:rFonts w:asciiTheme="minorEastAsia" w:hAnsiTheme="minorEastAsia" w:hint="eastAsia"/>
        </w:rPr>
        <w:t>，大體上結構的決定性影響力</w:t>
      </w:r>
      <w:r w:rsidR="008B4922" w:rsidRPr="00815C1A">
        <w:rPr>
          <w:rFonts w:asciiTheme="minorEastAsia" w:hAnsiTheme="minorEastAsia" w:hint="eastAsia"/>
        </w:rPr>
        <w:t>大</w:t>
      </w:r>
      <w:r w:rsidRPr="00815C1A">
        <w:rPr>
          <w:rFonts w:asciiTheme="minorEastAsia" w:hAnsiTheme="minorEastAsia" w:hint="eastAsia"/>
        </w:rPr>
        <w:t>得多。同時在改革的策略上來說，改造結構的工程雖然艱鉅，然而改造中國人性格的手術卻是更加不易。因此，政治與社會結構上大幅有效更張，應是改革成功的最主要保障。</w:t>
      </w:r>
    </w:p>
    <w:p w14:paraId="7FC29578" w14:textId="1021FC41" w:rsidR="00500360" w:rsidRPr="00815C1A" w:rsidRDefault="00500360" w:rsidP="00500360">
      <w:pPr>
        <w:widowControl/>
        <w:ind w:firstLineChars="100" w:firstLine="240"/>
        <w:rPr>
          <w:rFonts w:asciiTheme="minorEastAsia" w:hAnsiTheme="minorEastAsia"/>
        </w:rPr>
      </w:pPr>
      <w:r w:rsidRPr="00815C1A">
        <w:rPr>
          <w:rFonts w:asciiTheme="minorEastAsia" w:hAnsiTheme="minorEastAsia" w:hint="eastAsia"/>
        </w:rPr>
        <w:t>「河</w:t>
      </w:r>
      <w:proofErr w:type="gramStart"/>
      <w:r w:rsidRPr="00815C1A">
        <w:rPr>
          <w:rFonts w:asciiTheme="minorEastAsia" w:hAnsiTheme="minorEastAsia" w:hint="eastAsia"/>
        </w:rPr>
        <w:t>殤</w:t>
      </w:r>
      <w:proofErr w:type="gramEnd"/>
      <w:r w:rsidRPr="00815C1A">
        <w:rPr>
          <w:rFonts w:asciiTheme="minorEastAsia" w:hAnsiTheme="minorEastAsia" w:hint="eastAsia"/>
        </w:rPr>
        <w:t>」劇本中所提的許多解釋與批判多是受了西方，尤其是美國的影響。許多理論架構是直接間接援引而來。整體而言，還是粗糙了些。如考慮政治舞台上的鬥爭，我們大體支持「河</w:t>
      </w:r>
      <w:proofErr w:type="gramStart"/>
      <w:r w:rsidRPr="00815C1A">
        <w:rPr>
          <w:rFonts w:asciiTheme="minorEastAsia" w:hAnsiTheme="minorEastAsia" w:hint="eastAsia"/>
        </w:rPr>
        <w:t>殤</w:t>
      </w:r>
      <w:proofErr w:type="gramEnd"/>
      <w:r w:rsidRPr="00815C1A">
        <w:rPr>
          <w:rFonts w:asciiTheme="minorEastAsia" w:hAnsiTheme="minorEastAsia" w:hint="eastAsia"/>
        </w:rPr>
        <w:t>」創作群對開放改革的訴求。但如果推敲立論的說服性，則似乎就不容易為我們所接受了。黃河流向大海的象徵意義也因此而不能無礙。</w:t>
      </w:r>
    </w:p>
    <w:sectPr w:rsidR="00500360" w:rsidRPr="00815C1A" w:rsidSect="007B5113">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E80E78" w14:textId="77777777" w:rsidR="00DC3807" w:rsidRDefault="00DC3807" w:rsidP="009009AE">
      <w:r>
        <w:separator/>
      </w:r>
    </w:p>
  </w:endnote>
  <w:endnote w:type="continuationSeparator" w:id="0">
    <w:p w14:paraId="68C31229" w14:textId="77777777" w:rsidR="00DC3807" w:rsidRDefault="00DC3807" w:rsidP="009009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27ACD4" w14:textId="77777777" w:rsidR="00DC3807" w:rsidRDefault="00DC3807" w:rsidP="009009AE">
      <w:r>
        <w:separator/>
      </w:r>
    </w:p>
  </w:footnote>
  <w:footnote w:type="continuationSeparator" w:id="0">
    <w:p w14:paraId="5FAEDB1F" w14:textId="77777777" w:rsidR="00DC3807" w:rsidRDefault="00DC3807" w:rsidP="009009A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EE4F5F"/>
    <w:multiLevelType w:val="hybridMultilevel"/>
    <w:tmpl w:val="6C0A26BC"/>
    <w:lvl w:ilvl="0" w:tplc="644C117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13001636"/>
    <w:multiLevelType w:val="hybridMultilevel"/>
    <w:tmpl w:val="A5647156"/>
    <w:lvl w:ilvl="0" w:tplc="24C02B9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30F27575"/>
    <w:multiLevelType w:val="hybridMultilevel"/>
    <w:tmpl w:val="6DEEA5F8"/>
    <w:lvl w:ilvl="0" w:tplc="1EEA827C">
      <w:start w:val="1"/>
      <w:numFmt w:val="taiwaneseCountingThousand"/>
      <w:lvlText w:val="%1、"/>
      <w:lvlJc w:val="left"/>
      <w:pPr>
        <w:ind w:left="495" w:hanging="49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3E283B71"/>
    <w:multiLevelType w:val="hybridMultilevel"/>
    <w:tmpl w:val="4E22DBBA"/>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5BB62371"/>
    <w:multiLevelType w:val="hybridMultilevel"/>
    <w:tmpl w:val="7FAA2B4C"/>
    <w:lvl w:ilvl="0" w:tplc="5434AB1A">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4"/>
  </w:num>
  <w:num w:numId="2">
    <w:abstractNumId w:val="3"/>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5113"/>
    <w:rsid w:val="00163314"/>
    <w:rsid w:val="001F17A0"/>
    <w:rsid w:val="00245604"/>
    <w:rsid w:val="00391463"/>
    <w:rsid w:val="003A60DA"/>
    <w:rsid w:val="00446170"/>
    <w:rsid w:val="00463B84"/>
    <w:rsid w:val="00500360"/>
    <w:rsid w:val="00587E0F"/>
    <w:rsid w:val="005E7394"/>
    <w:rsid w:val="006509C9"/>
    <w:rsid w:val="006769A8"/>
    <w:rsid w:val="0071206B"/>
    <w:rsid w:val="007B5113"/>
    <w:rsid w:val="00810F24"/>
    <w:rsid w:val="00815C1A"/>
    <w:rsid w:val="00894DB9"/>
    <w:rsid w:val="008A43C2"/>
    <w:rsid w:val="008B4922"/>
    <w:rsid w:val="008D5EB0"/>
    <w:rsid w:val="009009AE"/>
    <w:rsid w:val="009A6677"/>
    <w:rsid w:val="009E33D0"/>
    <w:rsid w:val="00A23A0B"/>
    <w:rsid w:val="00AD53E9"/>
    <w:rsid w:val="00B1746F"/>
    <w:rsid w:val="00B36D3A"/>
    <w:rsid w:val="00BE08AA"/>
    <w:rsid w:val="00BE3523"/>
    <w:rsid w:val="00BF1910"/>
    <w:rsid w:val="00C84F46"/>
    <w:rsid w:val="00C97878"/>
    <w:rsid w:val="00DB640C"/>
    <w:rsid w:val="00DC3807"/>
    <w:rsid w:val="00E444E3"/>
    <w:rsid w:val="00E80316"/>
    <w:rsid w:val="00F26488"/>
    <w:rsid w:val="00F26AB2"/>
    <w:rsid w:val="00F310D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C8B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5113"/>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E08AA"/>
    <w:pPr>
      <w:ind w:leftChars="200" w:left="480"/>
    </w:pPr>
  </w:style>
  <w:style w:type="paragraph" w:styleId="a4">
    <w:name w:val="header"/>
    <w:basedOn w:val="a"/>
    <w:link w:val="a5"/>
    <w:uiPriority w:val="99"/>
    <w:unhideWhenUsed/>
    <w:rsid w:val="009009AE"/>
    <w:pPr>
      <w:tabs>
        <w:tab w:val="center" w:pos="4153"/>
        <w:tab w:val="right" w:pos="8306"/>
      </w:tabs>
      <w:snapToGrid w:val="0"/>
    </w:pPr>
    <w:rPr>
      <w:sz w:val="20"/>
      <w:szCs w:val="20"/>
    </w:rPr>
  </w:style>
  <w:style w:type="character" w:customStyle="1" w:styleId="a5">
    <w:name w:val="頁首 字元"/>
    <w:basedOn w:val="a0"/>
    <w:link w:val="a4"/>
    <w:uiPriority w:val="99"/>
    <w:rsid w:val="009009AE"/>
    <w:rPr>
      <w:sz w:val="20"/>
      <w:szCs w:val="20"/>
    </w:rPr>
  </w:style>
  <w:style w:type="paragraph" w:styleId="a6">
    <w:name w:val="footer"/>
    <w:basedOn w:val="a"/>
    <w:link w:val="a7"/>
    <w:uiPriority w:val="99"/>
    <w:unhideWhenUsed/>
    <w:rsid w:val="009009AE"/>
    <w:pPr>
      <w:tabs>
        <w:tab w:val="center" w:pos="4153"/>
        <w:tab w:val="right" w:pos="8306"/>
      </w:tabs>
      <w:snapToGrid w:val="0"/>
    </w:pPr>
    <w:rPr>
      <w:sz w:val="20"/>
      <w:szCs w:val="20"/>
    </w:rPr>
  </w:style>
  <w:style w:type="character" w:customStyle="1" w:styleId="a7">
    <w:name w:val="頁尾 字元"/>
    <w:basedOn w:val="a0"/>
    <w:link w:val="a6"/>
    <w:uiPriority w:val="99"/>
    <w:rsid w:val="009009AE"/>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5113"/>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E08AA"/>
    <w:pPr>
      <w:ind w:leftChars="200" w:left="480"/>
    </w:pPr>
  </w:style>
  <w:style w:type="paragraph" w:styleId="a4">
    <w:name w:val="header"/>
    <w:basedOn w:val="a"/>
    <w:link w:val="a5"/>
    <w:uiPriority w:val="99"/>
    <w:unhideWhenUsed/>
    <w:rsid w:val="009009AE"/>
    <w:pPr>
      <w:tabs>
        <w:tab w:val="center" w:pos="4153"/>
        <w:tab w:val="right" w:pos="8306"/>
      </w:tabs>
      <w:snapToGrid w:val="0"/>
    </w:pPr>
    <w:rPr>
      <w:sz w:val="20"/>
      <w:szCs w:val="20"/>
    </w:rPr>
  </w:style>
  <w:style w:type="character" w:customStyle="1" w:styleId="a5">
    <w:name w:val="頁首 字元"/>
    <w:basedOn w:val="a0"/>
    <w:link w:val="a4"/>
    <w:uiPriority w:val="99"/>
    <w:rsid w:val="009009AE"/>
    <w:rPr>
      <w:sz w:val="20"/>
      <w:szCs w:val="20"/>
    </w:rPr>
  </w:style>
  <w:style w:type="paragraph" w:styleId="a6">
    <w:name w:val="footer"/>
    <w:basedOn w:val="a"/>
    <w:link w:val="a7"/>
    <w:uiPriority w:val="99"/>
    <w:unhideWhenUsed/>
    <w:rsid w:val="009009AE"/>
    <w:pPr>
      <w:tabs>
        <w:tab w:val="center" w:pos="4153"/>
        <w:tab w:val="right" w:pos="8306"/>
      </w:tabs>
      <w:snapToGrid w:val="0"/>
    </w:pPr>
    <w:rPr>
      <w:sz w:val="20"/>
      <w:szCs w:val="20"/>
    </w:rPr>
  </w:style>
  <w:style w:type="character" w:customStyle="1" w:styleId="a7">
    <w:name w:val="頁尾 字元"/>
    <w:basedOn w:val="a0"/>
    <w:link w:val="a6"/>
    <w:uiPriority w:val="99"/>
    <w:rsid w:val="009009AE"/>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744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2028</Words>
  <Characters>2028</Characters>
  <Application>Microsoft Office Word</Application>
  <DocSecurity>0</DocSecurity>
  <Lines>56</Lines>
  <Paragraphs>14</Paragraphs>
  <ScaleCrop>false</ScaleCrop>
  <Company/>
  <LinksUpToDate>false</LinksUpToDate>
  <CharactersWithSpaces>2028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Sheng-Fen</dc:creator>
  <cp:keywords/>
  <dc:description/>
  <cp:lastModifiedBy>chen Eileen</cp:lastModifiedBy>
  <cp:revision>8</cp:revision>
  <dcterms:created xsi:type="dcterms:W3CDTF">2023-04-27T09:49:00Z</dcterms:created>
  <dcterms:modified xsi:type="dcterms:W3CDTF">2023-04-27T14:24:00Z</dcterms:modified>
</cp:coreProperties>
</file>